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4550" w14:textId="77777777" w:rsidR="00B92EA8" w:rsidRDefault="00B92EA8" w:rsidP="00DC168C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40AA6078" w14:textId="011FF00B" w:rsidR="00DC168C" w:rsidRPr="00EA4D3C" w:rsidRDefault="002D0EB4" w:rsidP="00DC168C">
      <w:pPr>
        <w:jc w:val="center"/>
        <w:rPr>
          <w:rFonts w:cstheme="minorHAnsi"/>
          <w:b/>
          <w:sz w:val="32"/>
          <w:szCs w:val="32"/>
        </w:rPr>
      </w:pPr>
      <w:r w:rsidRPr="00EA4D3C">
        <w:rPr>
          <w:rFonts w:cstheme="minorHAnsi"/>
          <w:b/>
          <w:sz w:val="32"/>
          <w:szCs w:val="32"/>
        </w:rPr>
        <w:t xml:space="preserve">Mathematik Schularbeitsstoff </w:t>
      </w:r>
      <w:r w:rsidR="0054465D">
        <w:rPr>
          <w:rFonts w:cstheme="minorHAnsi"/>
          <w:b/>
          <w:sz w:val="32"/>
          <w:szCs w:val="32"/>
        </w:rPr>
        <w:t>1f</w:t>
      </w:r>
      <w:r w:rsidR="00DC168C" w:rsidRPr="00EA4D3C">
        <w:rPr>
          <w:rFonts w:cstheme="minorHAnsi"/>
          <w:b/>
          <w:sz w:val="32"/>
          <w:szCs w:val="32"/>
        </w:rPr>
        <w:t xml:space="preserve"> für die </w:t>
      </w:r>
      <w:r w:rsidR="00CC5528">
        <w:rPr>
          <w:rFonts w:cstheme="minorHAnsi"/>
          <w:b/>
          <w:sz w:val="32"/>
          <w:szCs w:val="32"/>
        </w:rPr>
        <w:t>3</w:t>
      </w:r>
      <w:r w:rsidR="00154914">
        <w:rPr>
          <w:rFonts w:cstheme="minorHAnsi"/>
          <w:b/>
          <w:sz w:val="32"/>
          <w:szCs w:val="32"/>
        </w:rPr>
        <w:t xml:space="preserve">. </w:t>
      </w:r>
      <w:r w:rsidR="00DC168C" w:rsidRPr="00EA4D3C">
        <w:rPr>
          <w:rFonts w:cstheme="minorHAnsi"/>
          <w:b/>
          <w:sz w:val="32"/>
          <w:szCs w:val="32"/>
        </w:rPr>
        <w:t xml:space="preserve">Schularbeit </w:t>
      </w:r>
      <w:r w:rsidR="00154914">
        <w:rPr>
          <w:rFonts w:cstheme="minorHAnsi"/>
          <w:b/>
          <w:sz w:val="32"/>
          <w:szCs w:val="32"/>
        </w:rPr>
        <w:t>a</w:t>
      </w:r>
      <w:r w:rsidR="00DC168C" w:rsidRPr="00EA4D3C">
        <w:rPr>
          <w:rFonts w:cstheme="minorHAnsi"/>
          <w:b/>
          <w:sz w:val="32"/>
          <w:szCs w:val="32"/>
        </w:rPr>
        <w:t xml:space="preserve">m </w:t>
      </w:r>
      <w:r w:rsidR="00154914">
        <w:rPr>
          <w:rFonts w:cstheme="minorHAnsi"/>
          <w:b/>
          <w:sz w:val="32"/>
          <w:szCs w:val="32"/>
        </w:rPr>
        <w:t>8</w:t>
      </w:r>
      <w:r w:rsidR="00DC168C" w:rsidRPr="00EA4D3C">
        <w:rPr>
          <w:rFonts w:cstheme="minorHAnsi"/>
          <w:b/>
          <w:sz w:val="32"/>
          <w:szCs w:val="32"/>
        </w:rPr>
        <w:t>.</w:t>
      </w:r>
      <w:r w:rsidR="00AC5C16">
        <w:rPr>
          <w:rFonts w:cstheme="minorHAnsi"/>
          <w:b/>
          <w:sz w:val="32"/>
          <w:szCs w:val="32"/>
        </w:rPr>
        <w:t>4</w:t>
      </w:r>
      <w:r w:rsidR="00154914">
        <w:rPr>
          <w:rFonts w:cstheme="minorHAnsi"/>
          <w:b/>
          <w:sz w:val="32"/>
          <w:szCs w:val="32"/>
        </w:rPr>
        <w:t>.2019</w:t>
      </w:r>
    </w:p>
    <w:p w14:paraId="5A42270A" w14:textId="54676C18" w:rsidR="00DC168C" w:rsidRPr="00EA4D3C" w:rsidRDefault="008A4511" w:rsidP="00933AD8">
      <w:pPr>
        <w:pStyle w:val="Listenabsatz"/>
        <w:keepNext/>
        <w:numPr>
          <w:ilvl w:val="0"/>
          <w:numId w:val="3"/>
        </w:numPr>
        <w:ind w:left="714" w:hanging="357"/>
        <w:rPr>
          <w:rFonts w:cstheme="minorHAnsi"/>
          <w:b/>
        </w:rPr>
      </w:pPr>
      <w:r>
        <w:rPr>
          <w:rFonts w:cstheme="minorHAnsi"/>
          <w:b/>
        </w:rPr>
        <w:t>Quader</w:t>
      </w:r>
      <w:r w:rsidR="005776C9">
        <w:rPr>
          <w:rFonts w:cstheme="minorHAnsi"/>
          <w:b/>
        </w:rPr>
        <w:t xml:space="preserve"> und Würfel</w:t>
      </w:r>
      <w:r w:rsidR="00DC168C" w:rsidRPr="00EA4D3C">
        <w:rPr>
          <w:rFonts w:cstheme="minorHAnsi"/>
          <w:b/>
        </w:rPr>
        <w:t>:</w:t>
      </w:r>
    </w:p>
    <w:p w14:paraId="67FC4A19" w14:textId="5BE0BDAD" w:rsidR="0054465D" w:rsidRDefault="008A4511" w:rsidP="00BD485F">
      <w:pPr>
        <w:pStyle w:val="Listenabsatz"/>
        <w:numPr>
          <w:ilvl w:val="0"/>
          <w:numId w:val="4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Anzahl, Bezeichnung und Lage von Punkten, Kanten, Flächen</w:t>
      </w:r>
    </w:p>
    <w:p w14:paraId="4C823B32" w14:textId="00E18739" w:rsidR="005776C9" w:rsidRDefault="00871FC6" w:rsidP="00BD485F">
      <w:pPr>
        <w:pStyle w:val="Listenabsatz"/>
        <w:numPr>
          <w:ilvl w:val="0"/>
          <w:numId w:val="4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Netze zeichnen und erkennen können</w:t>
      </w:r>
    </w:p>
    <w:p w14:paraId="670D4E47" w14:textId="4A5D374A" w:rsidR="00923376" w:rsidRDefault="00923376" w:rsidP="00BD485F">
      <w:pPr>
        <w:pStyle w:val="Listenabsatz"/>
        <w:numPr>
          <w:ilvl w:val="0"/>
          <w:numId w:val="4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Schrägriss zeichnen können</w:t>
      </w:r>
    </w:p>
    <w:p w14:paraId="0A11C25D" w14:textId="55589AB3" w:rsidR="00F46444" w:rsidRPr="00EA4D3C" w:rsidRDefault="0050649E" w:rsidP="00BD485F">
      <w:pPr>
        <w:pStyle w:val="Listenabsatz"/>
        <w:numPr>
          <w:ilvl w:val="0"/>
          <w:numId w:val="3"/>
        </w:numPr>
        <w:spacing w:before="240"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Länge, Fläche, Volumen</w:t>
      </w:r>
      <w:r w:rsidR="00A11F38">
        <w:rPr>
          <w:rFonts w:cstheme="minorHAnsi"/>
          <w:b/>
        </w:rPr>
        <w:t>, Masse</w:t>
      </w:r>
    </w:p>
    <w:p w14:paraId="2234806E" w14:textId="2687ED78" w:rsidR="00EC2EE7" w:rsidRDefault="0050649E" w:rsidP="00BD485F">
      <w:pPr>
        <w:pStyle w:val="Listenabsatz"/>
        <w:numPr>
          <w:ilvl w:val="0"/>
          <w:numId w:val="6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 xml:space="preserve">Erkennen können, um welche </w:t>
      </w:r>
      <w:r w:rsidR="00011ADD">
        <w:rPr>
          <w:rFonts w:cstheme="minorHAnsi"/>
        </w:rPr>
        <w:t>Größe es sich handelt</w:t>
      </w:r>
    </w:p>
    <w:p w14:paraId="10CD5369" w14:textId="689AF740" w:rsidR="00B92EA8" w:rsidRDefault="00011ADD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Einheiten wissen und umrechnen können</w:t>
      </w:r>
      <w:r w:rsidR="00C536D3">
        <w:rPr>
          <w:rFonts w:cstheme="minorHAnsi"/>
        </w:rPr>
        <w:t xml:space="preserve"> (Kommaverschieben)</w:t>
      </w:r>
    </w:p>
    <w:p w14:paraId="06E73F5E" w14:textId="491E2045" w:rsidR="00011ADD" w:rsidRDefault="002C4253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m</w:t>
      </w:r>
      <w:r w:rsidR="00C1734C">
        <w:rPr>
          <w:rFonts w:cstheme="minorHAnsi"/>
        </w:rPr>
        <w:t>ehrnamig</w:t>
      </w:r>
      <w:proofErr w:type="spellEnd"/>
      <w:r>
        <w:rPr>
          <w:rFonts w:cstheme="minorHAnsi"/>
        </w:rPr>
        <w:t xml:space="preserve"> anschreiben können</w:t>
      </w:r>
    </w:p>
    <w:p w14:paraId="3D787523" w14:textId="71D364B6" w:rsidR="002C4253" w:rsidRDefault="002C4253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auf eine bestimmte Einheit runden können</w:t>
      </w:r>
    </w:p>
    <w:p w14:paraId="55CB8A6F" w14:textId="2467F585" w:rsidR="00197AE5" w:rsidRDefault="00197AE5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Umfang Rechteck und Quadrat</w:t>
      </w:r>
    </w:p>
    <w:p w14:paraId="4342C5B6" w14:textId="7D822574" w:rsidR="00197AE5" w:rsidRDefault="00F50D5A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 xml:space="preserve">Quader und Würfel: </w:t>
      </w:r>
      <w:r w:rsidR="00B32A21">
        <w:rPr>
          <w:rFonts w:cstheme="minorHAnsi"/>
        </w:rPr>
        <w:t>Oberfläche, Mantelfläche, Grundfläche berechnen können</w:t>
      </w:r>
    </w:p>
    <w:p w14:paraId="0BB10E6F" w14:textId="4333B4BF" w:rsidR="00B904CC" w:rsidRDefault="00F50D5A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 xml:space="preserve">Quader und Würfel: </w:t>
      </w:r>
      <w:r w:rsidR="00B904CC">
        <w:rPr>
          <w:rFonts w:cstheme="minorHAnsi"/>
        </w:rPr>
        <w:t>Volumen</w:t>
      </w:r>
      <w:r w:rsidR="00A11F38">
        <w:rPr>
          <w:rFonts w:cstheme="minorHAnsi"/>
        </w:rPr>
        <w:t xml:space="preserve"> berechnen können</w:t>
      </w:r>
    </w:p>
    <w:p w14:paraId="31A9D68F" w14:textId="24E59526" w:rsidR="00A11F38" w:rsidRDefault="00A11F38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Masse umformen können</w:t>
      </w:r>
    </w:p>
    <w:p w14:paraId="1697A8C0" w14:textId="106979F9" w:rsidR="00A11F38" w:rsidRDefault="00A11F38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Masse aus Dichte und Volumen berechnen können</w:t>
      </w:r>
    </w:p>
    <w:p w14:paraId="3978FE1B" w14:textId="7A20C4F5" w:rsidR="00315D60" w:rsidRPr="00B92EA8" w:rsidRDefault="00315D60" w:rsidP="00B92EA8">
      <w:pPr>
        <w:pStyle w:val="Listenabsatz"/>
        <w:numPr>
          <w:ilvl w:val="0"/>
          <w:numId w:val="4"/>
        </w:numPr>
        <w:spacing w:after="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>Anwendungsaufgaben</w:t>
      </w:r>
    </w:p>
    <w:p w14:paraId="414E83C7" w14:textId="7C0A5089" w:rsidR="008A704F" w:rsidRPr="00EA4D3C" w:rsidRDefault="007E7E0B" w:rsidP="00BD485F">
      <w:pPr>
        <w:pStyle w:val="Listenabsatz"/>
        <w:numPr>
          <w:ilvl w:val="0"/>
          <w:numId w:val="3"/>
        </w:numPr>
        <w:spacing w:before="24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Dividieren</w:t>
      </w:r>
    </w:p>
    <w:p w14:paraId="474F57CE" w14:textId="506303A4" w:rsidR="00581145" w:rsidRDefault="00581145" w:rsidP="00E37A15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Bezeichnung der Teile (Dividend …)</w:t>
      </w:r>
    </w:p>
    <w:p w14:paraId="28FCD3FB" w14:textId="7F6FE2E6" w:rsidR="00BB498F" w:rsidRDefault="00581145" w:rsidP="00E37A15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bis Dezimalzahl durch Dezimalzahl rechnen können</w:t>
      </w:r>
    </w:p>
    <w:p w14:paraId="02607C2F" w14:textId="10D6BB1A" w:rsidR="00537F2C" w:rsidRDefault="00537F2C" w:rsidP="00E37A15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Dividieren durch dekadische und dezimale Einheiten</w:t>
      </w:r>
    </w:p>
    <w:p w14:paraId="2BE0C188" w14:textId="1F94B3AF" w:rsidR="00B147A9" w:rsidRDefault="00B147A9" w:rsidP="00E37A15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Rechnungsvorbereitung (Nullen streichen, Komma verschieben) können</w:t>
      </w:r>
    </w:p>
    <w:p w14:paraId="26BE103A" w14:textId="4E8C5959" w:rsidR="00B147A9" w:rsidRDefault="002557AB" w:rsidP="00E37A15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W</w:t>
      </w:r>
      <w:r w:rsidR="001650B5">
        <w:rPr>
          <w:rFonts w:cstheme="minorHAnsi"/>
        </w:rPr>
        <w:t>eiter</w:t>
      </w:r>
      <w:r>
        <w:rPr>
          <w:rFonts w:cstheme="minorHAnsi"/>
        </w:rPr>
        <w:t>/Genauer</w:t>
      </w:r>
      <w:r w:rsidR="001650B5">
        <w:rPr>
          <w:rFonts w:cstheme="minorHAnsi"/>
        </w:rPr>
        <w:t xml:space="preserve"> d</w:t>
      </w:r>
      <w:r w:rsidR="00B147A9">
        <w:rPr>
          <w:rFonts w:cstheme="minorHAnsi"/>
        </w:rPr>
        <w:t>ividieren können</w:t>
      </w:r>
      <w:r>
        <w:rPr>
          <w:rFonts w:cstheme="minorHAnsi"/>
        </w:rPr>
        <w:t xml:space="preserve"> durch Null herabstellen bis auf Stelle oder Null Rest</w:t>
      </w:r>
    </w:p>
    <w:p w14:paraId="794C9CC5" w14:textId="7F357A0C" w:rsidR="002557AB" w:rsidRDefault="002557AB" w:rsidP="00E37A15">
      <w:pPr>
        <w:pStyle w:val="Listenabsatz"/>
        <w:numPr>
          <w:ilvl w:val="0"/>
          <w:numId w:val="6"/>
        </w:numPr>
        <w:spacing w:after="0"/>
        <w:ind w:left="1434" w:hanging="357"/>
        <w:rPr>
          <w:rFonts w:cstheme="minorHAnsi"/>
        </w:rPr>
      </w:pPr>
      <w:r>
        <w:rPr>
          <w:rFonts w:cstheme="minorHAnsi"/>
        </w:rPr>
        <w:t>Probe machen können (auch mit Rest)</w:t>
      </w:r>
    </w:p>
    <w:p w14:paraId="3A7C3893" w14:textId="6E78B53F" w:rsidR="00315D60" w:rsidRDefault="00315D60" w:rsidP="00315D60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Anwendungsaufgaben</w:t>
      </w:r>
    </w:p>
    <w:p w14:paraId="27CE2E32" w14:textId="3B70EB45" w:rsidR="009D2941" w:rsidRPr="00B92EA8" w:rsidRDefault="009D2941" w:rsidP="00315D60">
      <w:pPr>
        <w:pStyle w:val="Listenabsatz"/>
        <w:numPr>
          <w:ilvl w:val="0"/>
          <w:numId w:val="6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Verbinden mit den anderen Grundrechnungsarten</w:t>
      </w:r>
      <w:r w:rsidR="00396B7E">
        <w:rPr>
          <w:rFonts w:cstheme="minorHAnsi"/>
        </w:rPr>
        <w:t xml:space="preserve"> und Klammerrechnung</w:t>
      </w:r>
    </w:p>
    <w:p w14:paraId="756FAB32" w14:textId="2FD9E320" w:rsidR="00B92EA8" w:rsidRPr="00FE4401" w:rsidRDefault="00B92EA8" w:rsidP="00B92EA8">
      <w:pPr>
        <w:spacing w:after="0"/>
        <w:rPr>
          <w:rFonts w:cstheme="minorHAnsi"/>
          <w:b/>
        </w:rPr>
      </w:pPr>
    </w:p>
    <w:p w14:paraId="54EB0097" w14:textId="5C1B7CE4" w:rsidR="0033672D" w:rsidRPr="00B92EA8" w:rsidRDefault="00FE4401" w:rsidP="00B92EA8">
      <w:pPr>
        <w:spacing w:after="0"/>
        <w:rPr>
          <w:rFonts w:cstheme="minorHAnsi"/>
        </w:rPr>
      </w:pPr>
      <w:r w:rsidRPr="00FE4401">
        <w:rPr>
          <w:rFonts w:cstheme="minorHAnsi"/>
          <w:b/>
        </w:rPr>
        <w:t>Übungsbeispiele:</w:t>
      </w:r>
      <w:r>
        <w:rPr>
          <w:rFonts w:cstheme="minorHAnsi"/>
        </w:rPr>
        <w:br/>
      </w:r>
      <w:r w:rsidRPr="00FE4401">
        <w:rPr>
          <w:rFonts w:cstheme="minorHAnsi"/>
        </w:rPr>
        <w:t>534, 535, 536, 538, 539, 540, 541, 542, 543, 544, 546, 547, 548, 549, 550, 551, 552, 553, 554, 556, 557, 558, 559, 564, 565, 566, 567, 568, 569, 570, 571, 572, 573, 574, 575, 576, 577, 578, 579, 580, 581, 582, 583, 584, 585, 586, 587, 588, 589, 591, 592, 593, 594, 595, 598, 599, 600, 601, 602, 603, 604, 605, 606, 607, 608, 609, 610, 611, 612, 613, 615, 616, 618, 619, 620, 621, 623, 624, 625, 626, 627, 628, 629, 630, 631, 632, 634, 635, 636, 637, 638, 639, 640, 641, 642, 643, 644, 645, 646, 648, 649, 650, 651, 652, 653, 654, 655, 656, 657, 658, 659, 660, 662, 663, 665, 666, 669, 670, 671, 672, 674, 675, 676, 677, 680, 681, 682, 684, 685, 685, 686, 687, 688, 689, 692, 693, 694, 695, 696, 697, 698, 701, 702, 703, 704, 705, 706, 707, 708, 709, 710, 711, 712, 713, 714, 716, 717, 719, 720, 721, 723, 727, 728, 729, 730, 731, 732, 733, 734, 735, 736, 737, 738, 739, 740, 742, 743, 744, 747, 748, 749, 751, 752, 753, 755, 756, 757, 758, 759, 761, 762, 765, 765, 766, 767, 768. 769, 770, 771, 773, 774, 775, 777, 778, 779, 780, 781, 782, 783, 784, 785, 787, 801, 802, 803, 804, 805, 806, 807, 808, 810, 819, 820, 821</w:t>
      </w:r>
    </w:p>
    <w:sectPr w:rsidR="0033672D" w:rsidRPr="00B92EA8" w:rsidSect="00154914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173"/>
    <w:multiLevelType w:val="hybridMultilevel"/>
    <w:tmpl w:val="E87EDA8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E0773"/>
    <w:multiLevelType w:val="hybridMultilevel"/>
    <w:tmpl w:val="4A04F588"/>
    <w:lvl w:ilvl="0" w:tplc="AD70281E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  <w:b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E142C3"/>
    <w:multiLevelType w:val="hybridMultilevel"/>
    <w:tmpl w:val="F3A25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16D7D"/>
    <w:multiLevelType w:val="hybridMultilevel"/>
    <w:tmpl w:val="429E0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202E"/>
    <w:multiLevelType w:val="hybridMultilevel"/>
    <w:tmpl w:val="FE98942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108"/>
    <w:multiLevelType w:val="hybridMultilevel"/>
    <w:tmpl w:val="8C2C208E"/>
    <w:lvl w:ilvl="0" w:tplc="FDB8F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B60EB"/>
    <w:multiLevelType w:val="hybridMultilevel"/>
    <w:tmpl w:val="CFD0148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B4"/>
    <w:rsid w:val="00011ADD"/>
    <w:rsid w:val="001449AA"/>
    <w:rsid w:val="00154914"/>
    <w:rsid w:val="001650B5"/>
    <w:rsid w:val="00197AE5"/>
    <w:rsid w:val="00200974"/>
    <w:rsid w:val="002557AB"/>
    <w:rsid w:val="002B55C2"/>
    <w:rsid w:val="002C4253"/>
    <w:rsid w:val="002D0EB4"/>
    <w:rsid w:val="003150C1"/>
    <w:rsid w:val="00315D60"/>
    <w:rsid w:val="0033672D"/>
    <w:rsid w:val="003876AA"/>
    <w:rsid w:val="00396B7E"/>
    <w:rsid w:val="004606A4"/>
    <w:rsid w:val="00476917"/>
    <w:rsid w:val="004804F4"/>
    <w:rsid w:val="0050649E"/>
    <w:rsid w:val="005364D2"/>
    <w:rsid w:val="00536DBB"/>
    <w:rsid w:val="00537F2C"/>
    <w:rsid w:val="0054465D"/>
    <w:rsid w:val="005776C9"/>
    <w:rsid w:val="00581145"/>
    <w:rsid w:val="00581165"/>
    <w:rsid w:val="005B74D4"/>
    <w:rsid w:val="00692C01"/>
    <w:rsid w:val="007D7322"/>
    <w:rsid w:val="007E7E0B"/>
    <w:rsid w:val="008554FA"/>
    <w:rsid w:val="00871FC6"/>
    <w:rsid w:val="008A4511"/>
    <w:rsid w:val="008A704F"/>
    <w:rsid w:val="008B5D8D"/>
    <w:rsid w:val="00923376"/>
    <w:rsid w:val="00930CE3"/>
    <w:rsid w:val="00933AD8"/>
    <w:rsid w:val="009456DC"/>
    <w:rsid w:val="00962F54"/>
    <w:rsid w:val="009D2941"/>
    <w:rsid w:val="009F6855"/>
    <w:rsid w:val="00A11F38"/>
    <w:rsid w:val="00AB42AB"/>
    <w:rsid w:val="00AC5C16"/>
    <w:rsid w:val="00AE7762"/>
    <w:rsid w:val="00B147A9"/>
    <w:rsid w:val="00B32A21"/>
    <w:rsid w:val="00B64344"/>
    <w:rsid w:val="00B904CC"/>
    <w:rsid w:val="00B92EA8"/>
    <w:rsid w:val="00B954CB"/>
    <w:rsid w:val="00BB498F"/>
    <w:rsid w:val="00BD36F0"/>
    <w:rsid w:val="00BD485F"/>
    <w:rsid w:val="00C04064"/>
    <w:rsid w:val="00C130BF"/>
    <w:rsid w:val="00C1734C"/>
    <w:rsid w:val="00C2238C"/>
    <w:rsid w:val="00C536D3"/>
    <w:rsid w:val="00CC5528"/>
    <w:rsid w:val="00D50184"/>
    <w:rsid w:val="00D51AB9"/>
    <w:rsid w:val="00D63AC0"/>
    <w:rsid w:val="00DC168C"/>
    <w:rsid w:val="00DD154F"/>
    <w:rsid w:val="00DD337F"/>
    <w:rsid w:val="00E73493"/>
    <w:rsid w:val="00EA4D3C"/>
    <w:rsid w:val="00EC2EE7"/>
    <w:rsid w:val="00F46444"/>
    <w:rsid w:val="00F50D5A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693A"/>
  <w15:docId w15:val="{35E4CBA2-27FA-44BF-9471-44BA2DA9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6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3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38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33AD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92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Obereder Guenter</cp:lastModifiedBy>
  <cp:revision>30</cp:revision>
  <cp:lastPrinted>2018-12-21T10:55:00Z</cp:lastPrinted>
  <dcterms:created xsi:type="dcterms:W3CDTF">2019-03-28T21:18:00Z</dcterms:created>
  <dcterms:modified xsi:type="dcterms:W3CDTF">2019-03-29T07:35:00Z</dcterms:modified>
</cp:coreProperties>
</file>