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B2" w:rsidRDefault="008D59B3" w:rsidP="00FF4B3A">
      <w:pPr>
        <w:jc w:val="center"/>
      </w:pPr>
      <w:bookmarkStart w:id="0" w:name="_GoBack"/>
      <w:bookmarkEnd w:id="0"/>
      <w:r w:rsidRPr="008D59B3">
        <w:rPr>
          <w:b/>
          <w:bCs/>
          <w:sz w:val="32"/>
          <w:szCs w:val="28"/>
        </w:rPr>
        <w:t>Beschreibende Statistik</w:t>
      </w:r>
    </w:p>
    <w:p w:rsidR="008D59B3" w:rsidRDefault="008D59B3" w:rsidP="008D59B3">
      <w:pPr>
        <w:jc w:val="center"/>
      </w:pPr>
      <w:r>
        <w:t>(Analyse von Daten)</w:t>
      </w:r>
    </w:p>
    <w:p w:rsidR="008D59B3" w:rsidRDefault="008D59B3" w:rsidP="008D59B3"/>
    <w:p w:rsidR="008D59B3" w:rsidRDefault="008D59B3" w:rsidP="008D59B3">
      <w:r>
        <w:t xml:space="preserve">Oft wird eine zufällige </w:t>
      </w:r>
      <w:r w:rsidRPr="008D59B3">
        <w:rPr>
          <w:b/>
        </w:rPr>
        <w:t>Stichprobe</w:t>
      </w:r>
      <w:r>
        <w:t xml:space="preserve"> aus der </w:t>
      </w:r>
      <w:r w:rsidRPr="008D59B3">
        <w:rPr>
          <w:b/>
        </w:rPr>
        <w:t>Grundgesamtheit</w:t>
      </w:r>
      <w:r>
        <w:t xml:space="preserve"> gezogen.</w:t>
      </w:r>
    </w:p>
    <w:p w:rsidR="008D59B3" w:rsidRDefault="008D59B3" w:rsidP="008D59B3"/>
    <w:p w:rsidR="008D59B3" w:rsidRDefault="008D59B3" w:rsidP="008D59B3">
      <w:r w:rsidRPr="005908D2">
        <w:rPr>
          <w:b/>
        </w:rPr>
        <w:t>Absolute Häufigkeit</w:t>
      </w:r>
      <w:r>
        <w:t>: Wie oft kommt ein Messwert vor?</w:t>
      </w:r>
    </w:p>
    <w:p w:rsidR="008D59B3" w:rsidRDefault="008D59B3" w:rsidP="008D59B3">
      <w:r w:rsidRPr="005908D2">
        <w:rPr>
          <w:b/>
        </w:rPr>
        <w:t>Relative Häufigkeit</w:t>
      </w:r>
      <w:r>
        <w:t>: Wie oft kommt ein Messwert in Relation zum Stichprobenumfang vor?</w:t>
      </w:r>
    </w:p>
    <w:p w:rsidR="00893681" w:rsidRDefault="00893681" w:rsidP="008D59B3"/>
    <w:p w:rsidR="008D59B3" w:rsidRDefault="008D59B3" w:rsidP="008D59B3">
      <w:proofErr w:type="spellStart"/>
      <w:r>
        <w:t>Bsp</w:t>
      </w:r>
      <w:proofErr w:type="spellEnd"/>
      <w:r>
        <w:t>: A,B,B,C,A,B,A,B,C,C,C,B,B,C,A</w:t>
      </w:r>
    </w:p>
    <w:p w:rsidR="00CC4514" w:rsidRDefault="00CC4514" w:rsidP="008D59B3"/>
    <w:p w:rsidR="008D59B3" w:rsidRDefault="008D59B3" w:rsidP="008D59B3">
      <w:r w:rsidRPr="005908D2">
        <w:rPr>
          <w:b/>
        </w:rPr>
        <w:t>Stichprobenumfang</w:t>
      </w:r>
      <w:r>
        <w:t>: ___</w:t>
      </w:r>
    </w:p>
    <w:p w:rsidR="00CC4514" w:rsidRDefault="00CC4514" w:rsidP="008D59B3"/>
    <w:p w:rsidR="008D59B3" w:rsidRDefault="008D59B3" w:rsidP="008D59B3">
      <w:r>
        <w:t>abs. H. für A: ___</w:t>
      </w:r>
      <w:r>
        <w:tab/>
      </w:r>
      <w:r>
        <w:tab/>
        <w:t>abs. H. für B: ___</w:t>
      </w:r>
      <w:r>
        <w:tab/>
      </w:r>
      <w:r>
        <w:tab/>
      </w:r>
      <w:proofErr w:type="spellStart"/>
      <w:r>
        <w:t>abs.H</w:t>
      </w:r>
      <w:proofErr w:type="spellEnd"/>
      <w:r>
        <w:t>. für C: ___</w:t>
      </w:r>
    </w:p>
    <w:p w:rsidR="008D59B3" w:rsidRDefault="008D59B3" w:rsidP="008D59B3"/>
    <w:p w:rsidR="008D59B3" w:rsidRDefault="008D59B3" w:rsidP="008D59B3">
      <w:r>
        <w:t>rel</w:t>
      </w:r>
      <w:r>
        <w:t>. H. für A: ___</w:t>
      </w:r>
      <w:r>
        <w:t xml:space="preserve"> = ___%</w:t>
      </w:r>
      <w:r>
        <w:tab/>
      </w:r>
      <w:r>
        <w:tab/>
      </w:r>
      <w:r>
        <w:t>rel</w:t>
      </w:r>
      <w:r>
        <w:t>. H. für B: ___</w:t>
      </w:r>
      <w:r>
        <w:t xml:space="preserve"> </w:t>
      </w:r>
      <w:r>
        <w:t>= ___%</w:t>
      </w:r>
      <w:r>
        <w:tab/>
      </w:r>
      <w:r>
        <w:tab/>
      </w:r>
      <w:proofErr w:type="spellStart"/>
      <w:r>
        <w:t>rel</w:t>
      </w:r>
      <w:r>
        <w:t>.H</w:t>
      </w:r>
      <w:proofErr w:type="spellEnd"/>
      <w:r>
        <w:t>. für C: ___</w:t>
      </w:r>
      <w:r>
        <w:t xml:space="preserve"> </w:t>
      </w:r>
      <w:r>
        <w:t>= ___%</w:t>
      </w:r>
    </w:p>
    <w:p w:rsidR="008D59B3" w:rsidRDefault="008D59B3" w:rsidP="008D59B3"/>
    <w:p w:rsidR="00893681" w:rsidRPr="00893681" w:rsidRDefault="00893681" w:rsidP="008D59B3">
      <w:pPr>
        <w:rPr>
          <w:b/>
        </w:rPr>
      </w:pPr>
      <w:r w:rsidRPr="00893681">
        <w:rPr>
          <w:b/>
        </w:rPr>
        <w:t>Darstellungen:</w:t>
      </w:r>
    </w:p>
    <w:p w:rsidR="00893681" w:rsidRDefault="00893681" w:rsidP="008D59B3"/>
    <w:p w:rsidR="008D59B3" w:rsidRDefault="00CC4514" w:rsidP="008D59B3">
      <w:r>
        <w:t>Kreisdiagramm:</w:t>
      </w:r>
    </w:p>
    <w:p w:rsidR="00CC4514" w:rsidRDefault="00CC4514" w:rsidP="008D59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115570</wp:posOffset>
                </wp:positionV>
                <wp:extent cx="1800000" cy="1800000"/>
                <wp:effectExtent l="0" t="0" r="10160" b="1016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B8BC2" id="Ellipse 1" o:spid="_x0000_s1026" style="position:absolute;margin-left:12.9pt;margin-top:9.1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" filled="f" strokecolor="black [3213]" strokeweight="1.5pt">
                <v:stroke joinstyle="miter"/>
                <v:path arrowok="t"/>
              </v:oval>
            </w:pict>
          </mc:Fallback>
        </mc:AlternateContent>
      </w:r>
    </w:p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/>
    <w:p w:rsidR="00CC4514" w:rsidRDefault="00CC4514" w:rsidP="008D59B3">
      <w:r>
        <w:t>Prozentstreifen:</w:t>
      </w:r>
    </w:p>
    <w:p w:rsidR="00CC4514" w:rsidRDefault="00CC4514" w:rsidP="008D59B3"/>
    <w:p w:rsidR="00CC4514" w:rsidRDefault="00CC4514" w:rsidP="008D59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9525</wp:posOffset>
                </wp:positionV>
                <wp:extent cx="3600000" cy="360000"/>
                <wp:effectExtent l="0" t="0" r="1968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D32D" id="Rechteck 2" o:spid="_x0000_s1026" style="position:absolute;margin-left:10.7pt;margin-top:.75pt;width:283.4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" filled="f" strokecolor="black [3213]" strokeweight="1.5pt"/>
            </w:pict>
          </mc:Fallback>
        </mc:AlternateContent>
      </w:r>
    </w:p>
    <w:p w:rsidR="00CC4514" w:rsidRDefault="00CC4514" w:rsidP="008D59B3"/>
    <w:p w:rsidR="00CC4514" w:rsidRDefault="00CC4514" w:rsidP="008D59B3"/>
    <w:p w:rsidR="00CC4514" w:rsidRDefault="00CC4514" w:rsidP="008D59B3">
      <w:r>
        <w:rPr>
          <w:noProof/>
        </w:rPr>
        <w:drawing>
          <wp:inline distT="0" distB="0" distL="0" distR="0" wp14:anchorId="30C28196" wp14:editId="30F230A8">
            <wp:extent cx="6479540" cy="2658745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14" w:rsidRDefault="00CC4514" w:rsidP="008D59B3"/>
    <w:p w:rsidR="00CC4514" w:rsidRDefault="005908D2" w:rsidP="005908D2">
      <w:r>
        <w:t>Balkendiagramm: qualitative Merkmale</w:t>
      </w:r>
      <w:r>
        <w:tab/>
      </w:r>
      <w:r>
        <w:tab/>
      </w:r>
      <w:r>
        <w:tab/>
        <w:t>Säulendiagramm: quantitative Merkmale</w:t>
      </w:r>
    </w:p>
    <w:p w:rsidR="005908D2" w:rsidRDefault="005908D2" w:rsidP="005908D2">
      <w:r>
        <w:br w:type="page"/>
      </w:r>
      <w:r w:rsidR="00601AFB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A57B2E7">
            <wp:simplePos x="0" y="0"/>
            <wp:positionH relativeFrom="margin">
              <wp:align>left</wp:align>
            </wp:positionH>
            <wp:positionV relativeFrom="paragraph">
              <wp:posOffset>83</wp:posOffset>
            </wp:positionV>
            <wp:extent cx="3146425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447" y="21493"/>
                <wp:lineTo x="2144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AFB">
        <w:t>Histogramm: Wie ein Säulendiagramm, aber nicht die Höhe der Balken, sondern der Flächeninhalt gibt die (absolute) Häufigkeit an. (Vergleiche 1. und letzten Balken)</w:t>
      </w:r>
    </w:p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791319" w:rsidRDefault="00791319" w:rsidP="005908D2"/>
    <w:p w:rsidR="00FF4B3A" w:rsidRDefault="00FF4B3A" w:rsidP="005908D2"/>
    <w:p w:rsidR="00791319" w:rsidRDefault="00791319" w:rsidP="005908D2">
      <w:r>
        <w:t>Buch 6. Klasse:</w:t>
      </w:r>
    </w:p>
    <w:p w:rsidR="00893681" w:rsidRDefault="00791319" w:rsidP="005908D2">
      <w:r>
        <w:t>871</w:t>
      </w:r>
    </w:p>
    <w:p w:rsidR="00893681" w:rsidRDefault="00893681" w:rsidP="005908D2"/>
    <w:p w:rsidR="00893681" w:rsidRDefault="00893681" w:rsidP="005908D2"/>
    <w:p w:rsidR="00791319" w:rsidRDefault="00893681" w:rsidP="005908D2">
      <w:r>
        <w:t>873</w:t>
      </w:r>
    </w:p>
    <w:p w:rsidR="00893681" w:rsidRDefault="00893681" w:rsidP="005908D2"/>
    <w:p w:rsidR="00FF4B3A" w:rsidRDefault="00FF4B3A" w:rsidP="005908D2"/>
    <w:p w:rsidR="00FF4B3A" w:rsidRDefault="00FF4B3A" w:rsidP="005908D2"/>
    <w:p w:rsidR="00893681" w:rsidRDefault="00893681" w:rsidP="005908D2"/>
    <w:p w:rsidR="00893681" w:rsidRPr="00893681" w:rsidRDefault="00893681" w:rsidP="005908D2">
      <w:pPr>
        <w:rPr>
          <w:b/>
        </w:rPr>
      </w:pPr>
      <w:r w:rsidRPr="00893681">
        <w:rPr>
          <w:b/>
        </w:rPr>
        <w:t>Zentralmaße:</w:t>
      </w:r>
    </w:p>
    <w:p w:rsidR="00893681" w:rsidRDefault="00893681" w:rsidP="005908D2"/>
    <w:p w:rsidR="00893681" w:rsidRPr="00164248" w:rsidRDefault="00893681" w:rsidP="005908D2">
      <w:pPr>
        <w:rPr>
          <w:u w:val="single"/>
        </w:rPr>
      </w:pPr>
      <w:r w:rsidRPr="00164248">
        <w:rPr>
          <w:u w:val="single"/>
        </w:rPr>
        <w:t>arithmetisches Mittel:</w:t>
      </w:r>
    </w:p>
    <w:p w:rsidR="00893681" w:rsidRDefault="00893681" w:rsidP="005908D2"/>
    <w:p w:rsidR="00893681" w:rsidRDefault="00893681" w:rsidP="005908D2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 .  .  . 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„Summe der Werte durch Anzahl“</w:t>
      </w:r>
    </w:p>
    <w:p w:rsidR="00893681" w:rsidRDefault="00893681" w:rsidP="005908D2">
      <w:pPr>
        <w:rPr>
          <w:rFonts w:eastAsiaTheme="minorEastAsia"/>
        </w:rPr>
      </w:pPr>
    </w:p>
    <w:p w:rsidR="00893681" w:rsidRPr="00893681" w:rsidRDefault="00164248" w:rsidP="005908D2">
      <w:proofErr w:type="spellStart"/>
      <w:r>
        <w:rPr>
          <w:rFonts w:eastAsiaTheme="minorEastAsia"/>
        </w:rPr>
        <w:t>zB</w:t>
      </w:r>
      <w:proofErr w:type="spellEnd"/>
      <w:r>
        <w:rPr>
          <w:rFonts w:eastAsiaTheme="minorEastAsia"/>
        </w:rPr>
        <w:t xml:space="preserve">: 1. Test: 12 </w:t>
      </w:r>
      <w:proofErr w:type="gramStart"/>
      <w:r>
        <w:rPr>
          <w:rFonts w:eastAsiaTheme="minorEastAsia"/>
        </w:rPr>
        <w:t>P,  2</w:t>
      </w:r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Test: </w:t>
      </w:r>
      <w:r>
        <w:rPr>
          <w:rFonts w:eastAsiaTheme="minorEastAsia"/>
        </w:rPr>
        <w:t>8</w:t>
      </w:r>
      <w:r>
        <w:rPr>
          <w:rFonts w:eastAsiaTheme="minorEastAsia"/>
        </w:rPr>
        <w:t xml:space="preserve"> P</w:t>
      </w:r>
      <w:r>
        <w:rPr>
          <w:rFonts w:eastAsiaTheme="minorEastAsia"/>
        </w:rPr>
        <w:t>,  3</w:t>
      </w:r>
      <w:r>
        <w:rPr>
          <w:rFonts w:eastAsiaTheme="minorEastAsia"/>
        </w:rPr>
        <w:t xml:space="preserve">. Test: </w:t>
      </w:r>
      <w:r>
        <w:rPr>
          <w:rFonts w:eastAsiaTheme="minorEastAsia"/>
        </w:rPr>
        <w:t>14</w:t>
      </w:r>
      <w:r>
        <w:rPr>
          <w:rFonts w:eastAsiaTheme="minorEastAsia"/>
        </w:rPr>
        <w:t xml:space="preserve"> P</w:t>
      </w:r>
      <w:r>
        <w:rPr>
          <w:rFonts w:eastAsiaTheme="minorEastAsia"/>
        </w:rPr>
        <w:t>,  4</w:t>
      </w:r>
      <w:r>
        <w:rPr>
          <w:rFonts w:eastAsiaTheme="minorEastAsia"/>
        </w:rPr>
        <w:t xml:space="preserve">. Test: </w:t>
      </w:r>
      <w:r>
        <w:rPr>
          <w:rFonts w:eastAsiaTheme="minorEastAsia"/>
        </w:rPr>
        <w:t>11</w:t>
      </w:r>
      <w:r>
        <w:rPr>
          <w:rFonts w:eastAsiaTheme="minorEastAsia"/>
        </w:rPr>
        <w:t xml:space="preserve"> P</w:t>
      </w:r>
      <w:r>
        <w:rPr>
          <w:rFonts w:eastAsiaTheme="minorEastAsia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    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=</m:t>
        </m:r>
      </m:oMath>
    </w:p>
    <w:p w:rsidR="00893681" w:rsidRDefault="00893681" w:rsidP="005908D2"/>
    <w:p w:rsidR="00FF4B3A" w:rsidRDefault="00FF4B3A" w:rsidP="005908D2"/>
    <w:p w:rsidR="00893681" w:rsidRPr="00164248" w:rsidRDefault="00164248" w:rsidP="005908D2">
      <w:pPr>
        <w:rPr>
          <w:u w:val="single"/>
        </w:rPr>
      </w:pPr>
      <w:r w:rsidRPr="00164248">
        <w:rPr>
          <w:u w:val="single"/>
        </w:rPr>
        <w:t xml:space="preserve">gewichtetes arithmetisches Mittel: </w:t>
      </w:r>
    </w:p>
    <w:p w:rsidR="00164248" w:rsidRDefault="00164248" w:rsidP="005908D2"/>
    <w:p w:rsidR="00893681" w:rsidRPr="00164248" w:rsidRDefault="00164248" w:rsidP="005908D2"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 .  .  . 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mit </w:t>
      </w:r>
      <m:oMath>
        <m:r>
          <w:rPr>
            <w:rFonts w:ascii="Cambria Math" w:eastAsiaTheme="minorEastAsia" w:hAnsi="Cambria Math"/>
          </w:rPr>
          <m:t>n=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 .  .  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</w:p>
    <w:p w:rsidR="00FF4B3A" w:rsidRDefault="00FF4B3A" w:rsidP="005908D2"/>
    <w:p w:rsidR="00893681" w:rsidRDefault="00164248" w:rsidP="005908D2">
      <w:r>
        <w:t xml:space="preserve">Klasse mit 4 Einser, 5 Zweier, 10 Dreier, 1 Vierer und 5 Fünfer.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</m:t>
            </m:r>
            <m:r>
              <w:rPr>
                <w:rFonts w:ascii="Cambria Math" w:hAnsi="Cambria Math"/>
              </w:rPr>
              <m:t xml:space="preserve">             </m:t>
            </m:r>
            <m:r>
              <w:rPr>
                <w:rFonts w:ascii="Cambria Math" w:hAnsi="Cambria Math"/>
              </w:rPr>
              <m:t xml:space="preserve"> 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=</m:t>
        </m:r>
      </m:oMath>
    </w:p>
    <w:p w:rsidR="00164248" w:rsidRDefault="00164248" w:rsidP="005908D2"/>
    <w:p w:rsidR="00FF4B3A" w:rsidRDefault="00FF4B3A" w:rsidP="005908D2"/>
    <w:p w:rsidR="00164248" w:rsidRPr="00FF4B3A" w:rsidRDefault="00164248" w:rsidP="005908D2">
      <w:pPr>
        <w:rPr>
          <w:u w:val="single"/>
        </w:rPr>
      </w:pPr>
      <w:r w:rsidRPr="00FF4B3A">
        <w:rPr>
          <w:u w:val="single"/>
        </w:rPr>
        <w:t xml:space="preserve">Median: </w:t>
      </w:r>
    </w:p>
    <w:p w:rsidR="00893681" w:rsidRDefault="00893681" w:rsidP="005908D2"/>
    <w:p w:rsidR="00893681" w:rsidRDefault="00FF4B3A" w:rsidP="005908D2">
      <w:r>
        <w:t>Der Median teilt eine geordnete Liste in der Mitte. (Gibt es keine Mitte (gerade Anzahl von Werten) dann arithmetisches Mittel der beiden mittleren Werte.)</w:t>
      </w:r>
    </w:p>
    <w:p w:rsidR="00893681" w:rsidRDefault="00893681" w:rsidP="005908D2"/>
    <w:p w:rsidR="00FF4B3A" w:rsidRDefault="00FF4B3A" w:rsidP="005908D2"/>
    <w:p w:rsidR="00893681" w:rsidRPr="00FF4B3A" w:rsidRDefault="00FF4B3A" w:rsidP="005908D2">
      <w:pPr>
        <w:rPr>
          <w:u w:val="single"/>
        </w:rPr>
      </w:pPr>
      <w:r w:rsidRPr="00FF4B3A">
        <w:rPr>
          <w:u w:val="single"/>
        </w:rPr>
        <w:t>Modus:</w:t>
      </w:r>
    </w:p>
    <w:p w:rsidR="00FF4B3A" w:rsidRDefault="00FF4B3A" w:rsidP="005908D2"/>
    <w:p w:rsidR="00FF4B3A" w:rsidRDefault="00FF4B3A" w:rsidP="005908D2">
      <w:r>
        <w:t xml:space="preserve">Der häufigste Wert. (nicht immer nur </w:t>
      </w:r>
      <w:r w:rsidRPr="00FF4B3A">
        <w:rPr>
          <w:b/>
        </w:rPr>
        <w:t>ein</w:t>
      </w:r>
      <w:r>
        <w:t xml:space="preserve"> Wert)</w:t>
      </w:r>
    </w:p>
    <w:p w:rsidR="00FF4B3A" w:rsidRDefault="00FF4B3A"/>
    <w:p w:rsidR="00FF4B3A" w:rsidRDefault="00FF4B3A"/>
    <w:p w:rsidR="00893681" w:rsidRDefault="00FF4B3A" w:rsidP="005908D2">
      <w:proofErr w:type="spellStart"/>
      <w:r>
        <w:t>Bsp</w:t>
      </w:r>
      <w:proofErr w:type="spellEnd"/>
      <w:r>
        <w:t xml:space="preserve"> 878</w:t>
      </w:r>
    </w:p>
    <w:sectPr w:rsidR="00893681" w:rsidSect="000C48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B3"/>
    <w:rsid w:val="000C489E"/>
    <w:rsid w:val="00164248"/>
    <w:rsid w:val="005908D2"/>
    <w:rsid w:val="00601AFB"/>
    <w:rsid w:val="00791319"/>
    <w:rsid w:val="00893681"/>
    <w:rsid w:val="008D59B3"/>
    <w:rsid w:val="009B0430"/>
    <w:rsid w:val="00A34410"/>
    <w:rsid w:val="00CC4514"/>
    <w:rsid w:val="00E27CB2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D7F"/>
  <w15:chartTrackingRefBased/>
  <w15:docId w15:val="{AA2E972C-BB9F-41E3-9C9D-2F234E55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3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Abele</dc:creator>
  <cp:keywords/>
  <dc:description/>
  <cp:lastModifiedBy>Robert Abele</cp:lastModifiedBy>
  <cp:revision>2</cp:revision>
  <dcterms:created xsi:type="dcterms:W3CDTF">2019-09-02T17:20:00Z</dcterms:created>
  <dcterms:modified xsi:type="dcterms:W3CDTF">2019-09-02T18:53:00Z</dcterms:modified>
</cp:coreProperties>
</file>